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90" w:rsidRDefault="00150490">
      <w:pPr>
        <w:spacing w:after="0"/>
        <w:jc w:val="both"/>
      </w:pPr>
      <w:bookmarkStart w:id="0" w:name="_GoBack"/>
      <w:bookmarkEnd w:id="0"/>
    </w:p>
    <w:p w:rsidR="00150490" w:rsidRPr="0021155E" w:rsidRDefault="00150490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4"/>
        <w:gridCol w:w="2083"/>
        <w:gridCol w:w="3530"/>
        <w:gridCol w:w="3639"/>
        <w:gridCol w:w="61"/>
      </w:tblGrid>
      <w:tr w:rsidR="00150490" w:rsidRPr="0021155E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490" w:rsidRPr="0021155E" w:rsidRDefault="0021155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490" w:rsidRPr="0021155E" w:rsidRDefault="0021155E">
            <w:pPr>
              <w:spacing w:after="0"/>
              <w:jc w:val="center"/>
              <w:rPr>
                <w:lang w:val="ru-RU"/>
              </w:rPr>
            </w:pPr>
            <w:r w:rsidRPr="0021155E">
              <w:rPr>
                <w:color w:val="000000"/>
                <w:sz w:val="20"/>
                <w:lang w:val="ru-RU"/>
              </w:rPr>
              <w:t>Приложение 7 к Правил</w:t>
            </w:r>
            <w:r w:rsidRPr="0021155E">
              <w:rPr>
                <w:color w:val="000000"/>
                <w:sz w:val="20"/>
                <w:lang w:val="ru-RU"/>
              </w:rPr>
              <w:t>ам</w:t>
            </w:r>
            <w:r w:rsidRPr="0021155E">
              <w:rPr>
                <w:lang w:val="ru-RU"/>
              </w:rPr>
              <w:br/>
            </w:r>
            <w:r w:rsidRPr="0021155E">
              <w:rPr>
                <w:color w:val="000000"/>
                <w:sz w:val="20"/>
                <w:lang w:val="ru-RU"/>
              </w:rPr>
              <w:t>организации застройки и</w:t>
            </w:r>
            <w:r w:rsidRPr="0021155E">
              <w:rPr>
                <w:lang w:val="ru-RU"/>
              </w:rPr>
              <w:br/>
            </w:r>
            <w:r w:rsidRPr="0021155E">
              <w:rPr>
                <w:color w:val="000000"/>
                <w:sz w:val="20"/>
                <w:lang w:val="ru-RU"/>
              </w:rPr>
              <w:t>прохождения разрешительных</w:t>
            </w:r>
            <w:r w:rsidRPr="0021155E">
              <w:rPr>
                <w:lang w:val="ru-RU"/>
              </w:rPr>
              <w:br/>
            </w:r>
            <w:r w:rsidRPr="0021155E">
              <w:rPr>
                <w:color w:val="000000"/>
                <w:sz w:val="20"/>
                <w:lang w:val="ru-RU"/>
              </w:rPr>
              <w:t>процедур в сфере строительства</w:t>
            </w:r>
          </w:p>
        </w:tc>
      </w:tr>
      <w:tr w:rsidR="00150490" w:rsidRPr="0021155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490" w:rsidRPr="0021155E" w:rsidRDefault="0021155E">
            <w:pPr>
              <w:spacing w:after="20"/>
              <w:ind w:left="20"/>
              <w:jc w:val="both"/>
              <w:rPr>
                <w:lang w:val="ru-RU"/>
              </w:rPr>
            </w:pPr>
            <w:r w:rsidRPr="0021155E">
              <w:rPr>
                <w:color w:val="000000"/>
                <w:sz w:val="20"/>
                <w:lang w:val="ru-RU"/>
              </w:rPr>
              <w:t>Стандарт государственной услуги "Согласование эскиза (эскизного проекта)"</w:t>
            </w:r>
          </w:p>
        </w:tc>
      </w:tr>
      <w:tr w:rsidR="00150490" w:rsidRPr="0021155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490" w:rsidRDefault="0021155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490" w:rsidRDefault="0021155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услугодателя </w:t>
            </w:r>
          </w:p>
        </w:tc>
        <w:tc>
          <w:tcPr>
            <w:tcW w:w="94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490" w:rsidRPr="0021155E" w:rsidRDefault="0021155E">
            <w:pPr>
              <w:spacing w:after="20"/>
              <w:ind w:left="20"/>
              <w:jc w:val="both"/>
              <w:rPr>
                <w:lang w:val="ru-RU"/>
              </w:rPr>
            </w:pPr>
            <w:r w:rsidRPr="0021155E">
              <w:rPr>
                <w:color w:val="000000"/>
                <w:sz w:val="20"/>
                <w:lang w:val="ru-RU"/>
              </w:rPr>
              <w:t xml:space="preserve">Местные исполнительные органы городов </w:t>
            </w:r>
            <w:proofErr w:type="spellStart"/>
            <w:r w:rsidRPr="0021155E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21155E">
              <w:rPr>
                <w:color w:val="000000"/>
                <w:sz w:val="20"/>
                <w:lang w:val="ru-RU"/>
              </w:rPr>
              <w:t xml:space="preserve">-Султан, Алматы и </w:t>
            </w:r>
            <w:r w:rsidRPr="0021155E">
              <w:rPr>
                <w:color w:val="000000"/>
                <w:sz w:val="20"/>
                <w:lang w:val="ru-RU"/>
              </w:rPr>
              <w:t>Шымкент, районов и городов областного значения.</w:t>
            </w:r>
          </w:p>
        </w:tc>
      </w:tr>
      <w:tr w:rsidR="00150490" w:rsidRPr="0021155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490" w:rsidRDefault="0021155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490" w:rsidRDefault="0021155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4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490" w:rsidRPr="0021155E" w:rsidRDefault="0021155E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1155E">
              <w:rPr>
                <w:color w:val="000000"/>
                <w:sz w:val="20"/>
                <w:lang w:val="ru-RU"/>
              </w:rPr>
              <w:t>веб</w:t>
            </w:r>
            <w:proofErr w:type="gramEnd"/>
            <w:r w:rsidRPr="0021155E">
              <w:rPr>
                <w:color w:val="000000"/>
                <w:sz w:val="20"/>
                <w:lang w:val="ru-RU"/>
              </w:rPr>
              <w:t xml:space="preserve">-портал "электронного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21155E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21155E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21155E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www</w:t>
            </w:r>
            <w:r w:rsidRPr="0021155E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elicense</w:t>
            </w:r>
            <w:proofErr w:type="spellEnd"/>
            <w:r w:rsidRPr="0021155E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21155E">
              <w:rPr>
                <w:color w:val="000000"/>
                <w:sz w:val="20"/>
                <w:lang w:val="ru-RU"/>
              </w:rPr>
              <w:t xml:space="preserve"> (далее ‒ портал).</w:t>
            </w:r>
          </w:p>
        </w:tc>
      </w:tr>
      <w:tr w:rsidR="0015049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490" w:rsidRDefault="0021155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490" w:rsidRDefault="0021155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4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490" w:rsidRDefault="0021155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(</w:t>
            </w:r>
            <w:proofErr w:type="spellStart"/>
            <w:r>
              <w:rPr>
                <w:color w:val="000000"/>
                <w:sz w:val="20"/>
              </w:rPr>
              <w:t>десять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рабочих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дней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5049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490" w:rsidRDefault="0021155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490" w:rsidRPr="0021155E" w:rsidRDefault="0021155E">
            <w:pPr>
              <w:spacing w:after="20"/>
              <w:ind w:left="20"/>
              <w:jc w:val="both"/>
              <w:rPr>
                <w:lang w:val="ru-RU"/>
              </w:rPr>
            </w:pPr>
            <w:r w:rsidRPr="0021155E"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spellStart"/>
            <w:r w:rsidRPr="0021155E">
              <w:rPr>
                <w:color w:val="000000"/>
                <w:sz w:val="20"/>
                <w:lang w:val="ru-RU"/>
              </w:rPr>
              <w:t>оказания</w:t>
            </w:r>
            <w:proofErr w:type="spellEnd"/>
            <w:r w:rsidRPr="0021155E"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94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490" w:rsidRDefault="0021155E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электронная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</w:tr>
      <w:tr w:rsidR="0015049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490" w:rsidRDefault="0021155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490" w:rsidRDefault="0021155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4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490" w:rsidRDefault="0021155E">
            <w:pPr>
              <w:spacing w:after="20"/>
              <w:ind w:left="20"/>
              <w:jc w:val="both"/>
            </w:pPr>
            <w:proofErr w:type="gramStart"/>
            <w:r w:rsidRPr="0021155E">
              <w:rPr>
                <w:color w:val="000000"/>
                <w:sz w:val="20"/>
                <w:lang w:val="ru-RU"/>
              </w:rPr>
              <w:t>письмо</w:t>
            </w:r>
            <w:proofErr w:type="gramEnd"/>
            <w:r w:rsidRPr="0021155E">
              <w:rPr>
                <w:color w:val="000000"/>
                <w:sz w:val="20"/>
                <w:lang w:val="ru-RU"/>
              </w:rPr>
              <w:t xml:space="preserve"> – согласование эскиза (эскизного проекта) либо мотивированный отказ в предоставлении государственной услуги в </w:t>
            </w:r>
            <w:r w:rsidRPr="0021155E">
              <w:rPr>
                <w:color w:val="000000"/>
                <w:sz w:val="20"/>
                <w:lang w:val="ru-RU"/>
              </w:rPr>
              <w:t>случаях и по основаниям, предусмотренным пунктом 9 настоящего стандарта.</w:t>
            </w:r>
            <w:r w:rsidRPr="0021155E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5049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490" w:rsidRDefault="0021155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490" w:rsidRPr="0021155E" w:rsidRDefault="0021155E">
            <w:pPr>
              <w:spacing w:after="20"/>
              <w:ind w:left="20"/>
              <w:jc w:val="both"/>
              <w:rPr>
                <w:lang w:val="ru-RU"/>
              </w:rPr>
            </w:pPr>
            <w:r w:rsidRPr="0021155E">
              <w:rPr>
                <w:color w:val="000000"/>
                <w:sz w:val="20"/>
                <w:lang w:val="ru-RU"/>
              </w:rPr>
              <w:t>Размер оплаты, взимаемой с заявителя при оказании государственной услуги, и способы ее взимания в случ</w:t>
            </w:r>
            <w:r w:rsidRPr="0021155E">
              <w:rPr>
                <w:color w:val="000000"/>
                <w:sz w:val="20"/>
                <w:lang w:val="ru-RU"/>
              </w:rPr>
              <w:t>аях, предусмотренных законодательством Республики Казахстан</w:t>
            </w:r>
          </w:p>
        </w:tc>
        <w:tc>
          <w:tcPr>
            <w:tcW w:w="94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490" w:rsidRDefault="0021155E">
            <w:pPr>
              <w:spacing w:after="20"/>
              <w:ind w:left="20"/>
              <w:jc w:val="both"/>
            </w:pPr>
            <w:r w:rsidRPr="0021155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50490" w:rsidRPr="0021155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490" w:rsidRDefault="0021155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490" w:rsidRDefault="0021155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4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490" w:rsidRPr="0021155E" w:rsidRDefault="0021155E">
            <w:pPr>
              <w:spacing w:after="20"/>
              <w:ind w:left="20"/>
              <w:jc w:val="both"/>
              <w:rPr>
                <w:lang w:val="ru-RU"/>
              </w:rPr>
            </w:pPr>
            <w:r w:rsidRPr="0021155E">
              <w:rPr>
                <w:color w:val="000000"/>
                <w:sz w:val="20"/>
                <w:lang w:val="ru-RU"/>
              </w:rPr>
              <w:t>1) услугодателя – с понедельника по пятницу, в соответствии с установленным графиком работы, за исключением выходных и праздничных дней, согласно трудовому законодател</w:t>
            </w:r>
            <w:r w:rsidRPr="0021155E">
              <w:rPr>
                <w:color w:val="000000"/>
                <w:sz w:val="20"/>
                <w:lang w:val="ru-RU"/>
              </w:rPr>
              <w:t>ьству Республики Казахстан с перерывом на обед;</w:t>
            </w:r>
            <w:r w:rsidRPr="0021155E">
              <w:rPr>
                <w:lang w:val="ru-RU"/>
              </w:rPr>
              <w:br/>
            </w:r>
            <w:r w:rsidRPr="0021155E">
              <w:rPr>
                <w:color w:val="000000"/>
                <w:sz w:val="20"/>
                <w:lang w:val="ru-RU"/>
              </w:rPr>
              <w:t>2) портала – круглосуточно за исключением технических перерывов в связи с проведением ремонтных работ (при обращении заявителя после окончания рабочего времени, в выходные и праздничные дни согласно трудовому</w:t>
            </w:r>
            <w:r w:rsidRPr="0021155E">
              <w:rPr>
                <w:color w:val="000000"/>
                <w:sz w:val="20"/>
                <w:lang w:val="ru-RU"/>
              </w:rPr>
              <w:t xml:space="preserve">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150490" w:rsidRPr="0021155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490" w:rsidRDefault="0021155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490" w:rsidRPr="0021155E" w:rsidRDefault="0021155E">
            <w:pPr>
              <w:spacing w:after="20"/>
              <w:ind w:left="20"/>
              <w:jc w:val="both"/>
              <w:rPr>
                <w:lang w:val="ru-RU"/>
              </w:rPr>
            </w:pPr>
            <w:r w:rsidRPr="0021155E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4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490" w:rsidRPr="0021155E" w:rsidRDefault="0021155E">
            <w:pPr>
              <w:spacing w:after="20"/>
              <w:ind w:left="20"/>
              <w:jc w:val="both"/>
              <w:rPr>
                <w:lang w:val="ru-RU"/>
              </w:rPr>
            </w:pPr>
            <w:r w:rsidRPr="0021155E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21155E">
              <w:rPr>
                <w:color w:val="000000"/>
                <w:sz w:val="20"/>
                <w:lang w:val="ru-RU"/>
              </w:rPr>
              <w:t>заявление</w:t>
            </w:r>
            <w:proofErr w:type="gramEnd"/>
            <w:r w:rsidRPr="0021155E">
              <w:rPr>
                <w:color w:val="000000"/>
                <w:sz w:val="20"/>
                <w:lang w:val="ru-RU"/>
              </w:rPr>
              <w:t xml:space="preserve"> по форме, согласно прилож</w:t>
            </w:r>
            <w:r w:rsidRPr="0021155E">
              <w:rPr>
                <w:color w:val="000000"/>
                <w:sz w:val="20"/>
                <w:lang w:val="ru-RU"/>
              </w:rPr>
              <w:t>ению 6 к настоящим Правилам;</w:t>
            </w:r>
            <w:r w:rsidRPr="0021155E">
              <w:rPr>
                <w:lang w:val="ru-RU"/>
              </w:rPr>
              <w:br/>
            </w:r>
            <w:r w:rsidRPr="0021155E">
              <w:rPr>
                <w:color w:val="000000"/>
                <w:sz w:val="20"/>
                <w:lang w:val="ru-RU"/>
              </w:rPr>
              <w:t>электронная копия эскиза (эскизного проекта).</w:t>
            </w:r>
          </w:p>
        </w:tc>
      </w:tr>
      <w:tr w:rsidR="00150490" w:rsidRPr="0021155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490" w:rsidRDefault="0021155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490" w:rsidRPr="0021155E" w:rsidRDefault="0021155E">
            <w:pPr>
              <w:spacing w:after="20"/>
              <w:ind w:left="20"/>
              <w:jc w:val="both"/>
              <w:rPr>
                <w:lang w:val="ru-RU"/>
              </w:rPr>
            </w:pPr>
            <w:r w:rsidRPr="0021155E">
              <w:rPr>
                <w:color w:val="000000"/>
                <w:sz w:val="20"/>
                <w:lang w:val="ru-RU"/>
              </w:rPr>
              <w:t xml:space="preserve">Основания для отказа в оказании государственной услуги, установленные </w:t>
            </w:r>
            <w:r w:rsidRPr="0021155E">
              <w:rPr>
                <w:color w:val="000000"/>
                <w:sz w:val="20"/>
                <w:lang w:val="ru-RU"/>
              </w:rPr>
              <w:lastRenderedPageBreak/>
              <w:t>законодательством Республики Казахстан</w:t>
            </w:r>
          </w:p>
        </w:tc>
        <w:tc>
          <w:tcPr>
            <w:tcW w:w="94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490" w:rsidRPr="0021155E" w:rsidRDefault="0021155E">
            <w:pPr>
              <w:spacing w:after="20"/>
              <w:ind w:left="20"/>
              <w:jc w:val="both"/>
              <w:rPr>
                <w:lang w:val="ru-RU"/>
              </w:rPr>
            </w:pPr>
            <w:r w:rsidRPr="0021155E">
              <w:rPr>
                <w:color w:val="000000"/>
                <w:sz w:val="20"/>
                <w:lang w:val="ru-RU"/>
              </w:rPr>
              <w:lastRenderedPageBreak/>
              <w:t>1) установление недостоверности документов, представленных заявителем</w:t>
            </w:r>
            <w:r w:rsidRPr="0021155E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21155E">
              <w:rPr>
                <w:lang w:val="ru-RU"/>
              </w:rPr>
              <w:br/>
            </w:r>
            <w:r w:rsidRPr="0021155E">
              <w:rPr>
                <w:color w:val="000000"/>
                <w:sz w:val="20"/>
                <w:lang w:val="ru-RU"/>
              </w:rPr>
              <w:t xml:space="preserve">2) несоответствие заявителя и (или) представленных материалов, объектов, </w:t>
            </w:r>
            <w:r w:rsidRPr="0021155E">
              <w:rPr>
                <w:color w:val="000000"/>
                <w:sz w:val="20"/>
                <w:lang w:val="ru-RU"/>
              </w:rPr>
              <w:lastRenderedPageBreak/>
              <w:t>данных и сведений, необходимых для оказания государственной услуги, требованиям, установленным на</w:t>
            </w:r>
            <w:r w:rsidRPr="0021155E">
              <w:rPr>
                <w:color w:val="000000"/>
                <w:sz w:val="20"/>
                <w:lang w:val="ru-RU"/>
              </w:rPr>
              <w:t>стоящими Правилами;</w:t>
            </w:r>
            <w:r w:rsidRPr="0021155E">
              <w:rPr>
                <w:lang w:val="ru-RU"/>
              </w:rPr>
              <w:br/>
            </w:r>
            <w:r w:rsidRPr="0021155E">
              <w:rPr>
                <w:color w:val="000000"/>
                <w:sz w:val="20"/>
                <w:lang w:val="ru-RU"/>
              </w:rPr>
              <w:t xml:space="preserve"> 3) несоответствие эскиза (эскизного проекта) составу и содержанию, изложенному в приложении 3 к настоящим Правилам;</w:t>
            </w:r>
            <w:r w:rsidRPr="0021155E">
              <w:rPr>
                <w:lang w:val="ru-RU"/>
              </w:rPr>
              <w:br/>
            </w:r>
            <w:r w:rsidRPr="0021155E">
              <w:rPr>
                <w:color w:val="000000"/>
                <w:sz w:val="20"/>
                <w:lang w:val="ru-RU"/>
              </w:rPr>
              <w:t>4) несоответствие эскиза (эскизного проекта) комплексу требований к назначению;</w:t>
            </w:r>
            <w:r w:rsidRPr="0021155E">
              <w:rPr>
                <w:lang w:val="ru-RU"/>
              </w:rPr>
              <w:br/>
            </w:r>
            <w:r w:rsidRPr="0021155E">
              <w:rPr>
                <w:color w:val="000000"/>
                <w:sz w:val="20"/>
                <w:lang w:val="ru-RU"/>
              </w:rPr>
              <w:t>5) несоответствие эскиза (эскизного про</w:t>
            </w:r>
            <w:r w:rsidRPr="0021155E">
              <w:rPr>
                <w:color w:val="000000"/>
                <w:sz w:val="20"/>
                <w:lang w:val="ru-RU"/>
              </w:rPr>
              <w:t>екта) основным параметрам;</w:t>
            </w:r>
            <w:r w:rsidRPr="0021155E">
              <w:rPr>
                <w:lang w:val="ru-RU"/>
              </w:rPr>
              <w:br/>
            </w:r>
            <w:r w:rsidRPr="0021155E">
              <w:rPr>
                <w:color w:val="000000"/>
                <w:sz w:val="20"/>
                <w:lang w:val="ru-RU"/>
              </w:rPr>
              <w:t>6) несоответствие эскиза (эскизного проекта) размещению объекта на конкретном земельном участке;</w:t>
            </w:r>
            <w:r w:rsidRPr="0021155E">
              <w:rPr>
                <w:lang w:val="ru-RU"/>
              </w:rPr>
              <w:br/>
            </w:r>
            <w:r w:rsidRPr="0021155E">
              <w:rPr>
                <w:color w:val="000000"/>
                <w:sz w:val="20"/>
                <w:lang w:val="ru-RU"/>
              </w:rPr>
              <w:t xml:space="preserve">7) несоответствие эскиза (эскизного проекта) цветовому решению в соответствии с архитектурно-художественной </w:t>
            </w:r>
            <w:proofErr w:type="spellStart"/>
            <w:r w:rsidRPr="0021155E">
              <w:rPr>
                <w:color w:val="000000"/>
                <w:sz w:val="20"/>
                <w:lang w:val="ru-RU"/>
              </w:rPr>
              <w:t>колористикой</w:t>
            </w:r>
            <w:proofErr w:type="spellEnd"/>
            <w:r w:rsidRPr="0021155E">
              <w:rPr>
                <w:color w:val="000000"/>
                <w:sz w:val="20"/>
                <w:lang w:val="ru-RU"/>
              </w:rPr>
              <w:t xml:space="preserve"> застройки у</w:t>
            </w:r>
            <w:r w:rsidRPr="0021155E">
              <w:rPr>
                <w:color w:val="000000"/>
                <w:sz w:val="20"/>
                <w:lang w:val="ru-RU"/>
              </w:rPr>
              <w:t>лиц, кварталов и жилых массивов.</w:t>
            </w:r>
          </w:p>
        </w:tc>
      </w:tr>
      <w:tr w:rsidR="00150490" w:rsidRPr="0021155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490" w:rsidRDefault="0021155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490" w:rsidRPr="0021155E" w:rsidRDefault="0021155E">
            <w:pPr>
              <w:spacing w:after="20"/>
              <w:ind w:left="20"/>
              <w:jc w:val="both"/>
              <w:rPr>
                <w:lang w:val="ru-RU"/>
              </w:rPr>
            </w:pPr>
            <w:r w:rsidRPr="0021155E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4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0490" w:rsidRPr="0021155E" w:rsidRDefault="0021155E">
            <w:pPr>
              <w:spacing w:after="20"/>
              <w:ind w:left="20"/>
              <w:jc w:val="both"/>
              <w:rPr>
                <w:lang w:val="ru-RU"/>
              </w:rPr>
            </w:pPr>
            <w:r w:rsidRPr="0021155E">
              <w:rPr>
                <w:color w:val="000000"/>
                <w:sz w:val="20"/>
                <w:lang w:val="ru-RU"/>
              </w:rPr>
              <w:t>Заявитель имеет возможность получения государственной услуги в электр</w:t>
            </w:r>
            <w:r w:rsidRPr="0021155E">
              <w:rPr>
                <w:color w:val="000000"/>
                <w:sz w:val="20"/>
                <w:lang w:val="ru-RU"/>
              </w:rPr>
              <w:t>онной форме через портал при условии наличия электронной цифровой подписи.</w:t>
            </w:r>
            <w:r w:rsidRPr="0021155E">
              <w:rPr>
                <w:lang w:val="ru-RU"/>
              </w:rPr>
              <w:br/>
            </w:r>
            <w:r w:rsidRPr="0021155E">
              <w:rPr>
                <w:color w:val="000000"/>
                <w:sz w:val="20"/>
                <w:lang w:val="ru-RU"/>
              </w:rPr>
              <w:t>Заявитель имеет возможность получения информации о порядке оказания государственной услуги в режиме удаленного доступа посредством "личного кабинета" портала, а также Единого контак</w:t>
            </w:r>
            <w:r w:rsidRPr="0021155E">
              <w:rPr>
                <w:color w:val="000000"/>
                <w:sz w:val="20"/>
                <w:lang w:val="ru-RU"/>
              </w:rPr>
              <w:t>т-центра по вопросам оказания государственных услуг.</w:t>
            </w:r>
            <w:r w:rsidRPr="0021155E">
              <w:rPr>
                <w:lang w:val="ru-RU"/>
              </w:rPr>
              <w:br/>
            </w:r>
            <w:r w:rsidRPr="0021155E">
              <w:rPr>
                <w:color w:val="000000"/>
                <w:sz w:val="20"/>
                <w:lang w:val="ru-RU"/>
              </w:rPr>
              <w:t xml:space="preserve">Контактный телефон справочной службы услугодателя по вопросам оказания государственной услуги размещены на интернет–ресурсах Министерства: </w:t>
            </w:r>
            <w:r>
              <w:rPr>
                <w:color w:val="000000"/>
                <w:sz w:val="20"/>
              </w:rPr>
              <w:t>www</w:t>
            </w:r>
            <w:r w:rsidRPr="0021155E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miid</w:t>
            </w:r>
            <w:proofErr w:type="spellEnd"/>
            <w:r w:rsidRPr="0021155E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21155E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21155E">
              <w:rPr>
                <w:color w:val="000000"/>
                <w:sz w:val="20"/>
                <w:lang w:val="ru-RU"/>
              </w:rPr>
              <w:t>. Единый контакт-центр по вопросам оказания госуд</w:t>
            </w:r>
            <w:r w:rsidRPr="0021155E">
              <w:rPr>
                <w:color w:val="000000"/>
                <w:sz w:val="20"/>
                <w:lang w:val="ru-RU"/>
              </w:rPr>
              <w:t>арственных услуг: 1414, 8 800 080 7777.</w:t>
            </w:r>
          </w:p>
        </w:tc>
      </w:tr>
    </w:tbl>
    <w:p w:rsidR="0021155E" w:rsidRPr="0021155E" w:rsidRDefault="0021155E" w:rsidP="0021155E">
      <w:pPr>
        <w:spacing w:after="0"/>
        <w:rPr>
          <w:lang w:val="ru-RU"/>
        </w:rPr>
      </w:pPr>
      <w:r w:rsidRPr="0021155E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21155E" w:rsidRPr="0021155E" w:rsidTr="0036004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155E" w:rsidRDefault="0021155E" w:rsidP="003600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155E" w:rsidRPr="0021155E" w:rsidRDefault="0021155E" w:rsidP="00360040">
            <w:pPr>
              <w:spacing w:after="0"/>
              <w:jc w:val="center"/>
              <w:rPr>
                <w:lang w:val="ru-RU"/>
              </w:rPr>
            </w:pPr>
            <w:r w:rsidRPr="0021155E">
              <w:rPr>
                <w:color w:val="000000"/>
                <w:sz w:val="20"/>
                <w:lang w:val="ru-RU"/>
              </w:rPr>
              <w:t>Приложение 6 к Правилам</w:t>
            </w:r>
            <w:r w:rsidRPr="0021155E">
              <w:rPr>
                <w:lang w:val="ru-RU"/>
              </w:rPr>
              <w:br/>
            </w:r>
            <w:r w:rsidRPr="0021155E">
              <w:rPr>
                <w:color w:val="000000"/>
                <w:sz w:val="20"/>
                <w:lang w:val="ru-RU"/>
              </w:rPr>
              <w:t>организации застройки и</w:t>
            </w:r>
            <w:r w:rsidRPr="0021155E">
              <w:rPr>
                <w:lang w:val="ru-RU"/>
              </w:rPr>
              <w:br/>
            </w:r>
            <w:r w:rsidRPr="0021155E">
              <w:rPr>
                <w:color w:val="000000"/>
                <w:sz w:val="20"/>
                <w:lang w:val="ru-RU"/>
              </w:rPr>
              <w:t>прохождения разрешительных</w:t>
            </w:r>
            <w:r w:rsidRPr="0021155E">
              <w:rPr>
                <w:lang w:val="ru-RU"/>
              </w:rPr>
              <w:br/>
            </w:r>
            <w:r w:rsidRPr="0021155E">
              <w:rPr>
                <w:color w:val="000000"/>
                <w:sz w:val="20"/>
                <w:lang w:val="ru-RU"/>
              </w:rPr>
              <w:t>процедур в сфере строительства</w:t>
            </w:r>
          </w:p>
        </w:tc>
      </w:tr>
      <w:tr w:rsidR="0021155E" w:rsidTr="0036004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155E" w:rsidRPr="0021155E" w:rsidRDefault="0021155E" w:rsidP="0036004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155E" w:rsidRDefault="0021155E" w:rsidP="0036004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21155E" w:rsidTr="0036004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155E" w:rsidRDefault="0021155E" w:rsidP="003600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155E" w:rsidRDefault="0021155E" w:rsidP="003600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</w:p>
        </w:tc>
      </w:tr>
    </w:tbl>
    <w:p w:rsidR="0021155E" w:rsidRDefault="0021155E" w:rsidP="0021155E">
      <w:pPr>
        <w:spacing w:after="0"/>
      </w:pPr>
      <w:bookmarkStart w:id="1" w:name="z282"/>
      <w:r>
        <w:rPr>
          <w:b/>
          <w:color w:val="000000"/>
        </w:rPr>
        <w:t xml:space="preserve">                                      </w:t>
      </w:r>
      <w:proofErr w:type="spellStart"/>
      <w:r>
        <w:rPr>
          <w:b/>
          <w:color w:val="000000"/>
        </w:rPr>
        <w:t>Заявление</w:t>
      </w:r>
      <w:proofErr w:type="spellEnd"/>
    </w:p>
    <w:bookmarkEnd w:id="1"/>
    <w:p w:rsidR="0021155E" w:rsidRPr="0021155E" w:rsidRDefault="0021155E" w:rsidP="00211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55E">
        <w:rPr>
          <w:color w:val="000000"/>
          <w:sz w:val="28"/>
          <w:lang w:val="ru-RU"/>
        </w:rPr>
        <w:t xml:space="preserve"> Наименование </w:t>
      </w:r>
      <w:proofErr w:type="gramStart"/>
      <w:r w:rsidRPr="0021155E">
        <w:rPr>
          <w:color w:val="000000"/>
          <w:sz w:val="28"/>
          <w:lang w:val="ru-RU"/>
        </w:rPr>
        <w:t>заявителя:_</w:t>
      </w:r>
      <w:proofErr w:type="gramEnd"/>
      <w:r w:rsidRPr="0021155E">
        <w:rPr>
          <w:color w:val="000000"/>
          <w:sz w:val="28"/>
          <w:lang w:val="ru-RU"/>
        </w:rPr>
        <w:t>___________________________________________________</w:t>
      </w:r>
      <w:r w:rsidRPr="0021155E">
        <w:rPr>
          <w:lang w:val="ru-RU"/>
        </w:rPr>
        <w:br/>
      </w:r>
      <w:r w:rsidRPr="0021155E">
        <w:rPr>
          <w:color w:val="000000"/>
          <w:sz w:val="28"/>
          <w:lang w:val="ru-RU"/>
        </w:rPr>
        <w:t xml:space="preserve">                   (Фамилия, имя, отчество (при его наличии), физического лица или наименование</w:t>
      </w:r>
      <w:r w:rsidRPr="0021155E">
        <w:rPr>
          <w:lang w:val="ru-RU"/>
        </w:rPr>
        <w:br/>
      </w:r>
      <w:r w:rsidRPr="0021155E">
        <w:rPr>
          <w:color w:val="000000"/>
          <w:sz w:val="28"/>
          <w:lang w:val="ru-RU"/>
        </w:rPr>
        <w:t xml:space="preserve">                                                                           юридического лица)</w:t>
      </w:r>
    </w:p>
    <w:p w:rsidR="0021155E" w:rsidRPr="0021155E" w:rsidRDefault="0021155E" w:rsidP="00211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55E">
        <w:rPr>
          <w:color w:val="000000"/>
          <w:sz w:val="28"/>
          <w:lang w:val="ru-RU"/>
        </w:rPr>
        <w:t xml:space="preserve"> </w:t>
      </w:r>
      <w:proofErr w:type="gramStart"/>
      <w:r w:rsidRPr="0021155E">
        <w:rPr>
          <w:color w:val="000000"/>
          <w:sz w:val="28"/>
          <w:lang w:val="ru-RU"/>
        </w:rPr>
        <w:t>Адрес:  _</w:t>
      </w:r>
      <w:proofErr w:type="gramEnd"/>
      <w:r w:rsidRPr="0021155E">
        <w:rPr>
          <w:color w:val="000000"/>
          <w:sz w:val="28"/>
          <w:lang w:val="ru-RU"/>
        </w:rPr>
        <w:t>__________________________________________________________________</w:t>
      </w:r>
      <w:r w:rsidRPr="0021155E">
        <w:rPr>
          <w:lang w:val="ru-RU"/>
        </w:rPr>
        <w:br/>
      </w:r>
      <w:r w:rsidRPr="0021155E">
        <w:rPr>
          <w:color w:val="000000"/>
          <w:sz w:val="28"/>
          <w:lang w:val="ru-RU"/>
        </w:rPr>
        <w:t>Телефон:__________________________________________________________________</w:t>
      </w:r>
      <w:r w:rsidRPr="0021155E">
        <w:rPr>
          <w:lang w:val="ru-RU"/>
        </w:rPr>
        <w:br/>
      </w:r>
      <w:r w:rsidRPr="0021155E">
        <w:rPr>
          <w:color w:val="000000"/>
          <w:sz w:val="28"/>
          <w:lang w:val="ru-RU"/>
        </w:rPr>
        <w:t>Заказчик:)___________ _____________________________________________________</w:t>
      </w:r>
      <w:r w:rsidRPr="0021155E">
        <w:rPr>
          <w:lang w:val="ru-RU"/>
        </w:rPr>
        <w:br/>
      </w:r>
      <w:r w:rsidRPr="0021155E">
        <w:rPr>
          <w:color w:val="000000"/>
          <w:sz w:val="28"/>
          <w:lang w:val="ru-RU"/>
        </w:rPr>
        <w:t>Наименование проектируемого объекта:</w:t>
      </w:r>
    </w:p>
    <w:p w:rsidR="0021155E" w:rsidRPr="0021155E" w:rsidRDefault="0021155E" w:rsidP="00211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1155E">
        <w:rPr>
          <w:color w:val="000000"/>
          <w:sz w:val="28"/>
          <w:lang w:val="ru-RU"/>
        </w:rPr>
        <w:t xml:space="preserve"> _____________________________________________________________________</w:t>
      </w:r>
      <w:r w:rsidRPr="0021155E">
        <w:rPr>
          <w:lang w:val="ru-RU"/>
        </w:rPr>
        <w:br/>
      </w:r>
      <w:r w:rsidRPr="0021155E">
        <w:rPr>
          <w:color w:val="000000"/>
          <w:sz w:val="28"/>
          <w:lang w:val="ru-RU"/>
        </w:rPr>
        <w:t xml:space="preserve">Адрес проектируемого </w:t>
      </w:r>
      <w:proofErr w:type="gramStart"/>
      <w:r w:rsidRPr="0021155E">
        <w:rPr>
          <w:color w:val="000000"/>
          <w:sz w:val="28"/>
          <w:lang w:val="ru-RU"/>
        </w:rPr>
        <w:t>объекта:_</w:t>
      </w:r>
      <w:proofErr w:type="gramEnd"/>
      <w:r w:rsidRPr="0021155E">
        <w:rPr>
          <w:color w:val="000000"/>
          <w:sz w:val="28"/>
          <w:lang w:val="ru-RU"/>
        </w:rPr>
        <w:t>______________________________________________</w:t>
      </w:r>
      <w:r w:rsidRPr="0021155E">
        <w:rPr>
          <w:lang w:val="ru-RU"/>
        </w:rPr>
        <w:br/>
      </w:r>
      <w:r w:rsidRPr="0021155E">
        <w:rPr>
          <w:color w:val="000000"/>
          <w:sz w:val="28"/>
          <w:lang w:val="ru-RU"/>
        </w:rPr>
        <w:t>Прошу Вас согласовать эскиз (эскизный проект)</w:t>
      </w:r>
    </w:p>
    <w:p w:rsidR="0021155E" w:rsidRPr="0021155E" w:rsidRDefault="0021155E" w:rsidP="00211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55E">
        <w:rPr>
          <w:color w:val="000000"/>
          <w:sz w:val="28"/>
          <w:lang w:val="ru-RU"/>
        </w:rPr>
        <w:t xml:space="preserve"> Принял(а) (подпись) __________________</w:t>
      </w:r>
    </w:p>
    <w:p w:rsidR="0021155E" w:rsidRPr="0021155E" w:rsidRDefault="0021155E" w:rsidP="0021155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55E">
        <w:rPr>
          <w:color w:val="000000"/>
          <w:sz w:val="28"/>
          <w:lang w:val="ru-RU"/>
        </w:rPr>
        <w:t xml:space="preserve"> Дата: "_____"____________ 20__ год</w:t>
      </w:r>
    </w:p>
    <w:p w:rsidR="00150490" w:rsidRPr="0021155E" w:rsidRDefault="0021155E" w:rsidP="0021155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21155E">
        <w:rPr>
          <w:color w:val="000000"/>
          <w:sz w:val="28"/>
          <w:lang w:val="ru-RU"/>
        </w:rPr>
        <w:t xml:space="preserve"> Сдал (подпись) ________</w:t>
      </w:r>
    </w:p>
    <w:sectPr w:rsidR="00150490" w:rsidRPr="0021155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490"/>
    <w:rsid w:val="00150490"/>
    <w:rsid w:val="0021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B8029-C53F-4A28-8BEB-6CA56DFF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ОРГ</cp:lastModifiedBy>
  <cp:revision>2</cp:revision>
  <dcterms:created xsi:type="dcterms:W3CDTF">2020-08-10T09:40:00Z</dcterms:created>
  <dcterms:modified xsi:type="dcterms:W3CDTF">2020-08-10T09:41:00Z</dcterms:modified>
</cp:coreProperties>
</file>